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sz w:val="28"/>
          <w:szCs w:val="28"/>
        </w:rPr>
        <w:t>Предмет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>: родной язык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, 5 класс.  </w:t>
      </w:r>
      <w:r w:rsidR="00F726D4">
        <w:rPr>
          <w:rFonts w:ascii="Times New Roman" w:hAnsi="Times New Roman" w:cs="Times New Roman"/>
          <w:sz w:val="28"/>
          <w:szCs w:val="28"/>
        </w:rPr>
        <w:t xml:space="preserve">Дата: </w:t>
      </w:r>
      <w:r w:rsidR="00F726D4">
        <w:rPr>
          <w:rFonts w:ascii="Times New Roman" w:hAnsi="Times New Roman" w:cs="Times New Roman"/>
          <w:sz w:val="28"/>
          <w:szCs w:val="28"/>
          <w:lang w:val="tt-RU"/>
        </w:rPr>
        <w:t>21</w:t>
      </w:r>
      <w:r w:rsidR="00775C48">
        <w:rPr>
          <w:rFonts w:ascii="Times New Roman" w:hAnsi="Times New Roman" w:cs="Times New Roman"/>
          <w:sz w:val="28"/>
          <w:szCs w:val="28"/>
        </w:rPr>
        <w:t>.0</w:t>
      </w:r>
      <w:r w:rsidR="00775C48"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08774A" w:rsidRPr="004032EB">
        <w:rPr>
          <w:rFonts w:ascii="Times New Roman" w:hAnsi="Times New Roman" w:cs="Times New Roman"/>
          <w:sz w:val="28"/>
          <w:szCs w:val="28"/>
        </w:rPr>
        <w:t>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94B22">
        <w:rPr>
          <w:rFonts w:ascii="Times New Roman" w:hAnsi="Times New Roman" w:cs="Times New Roman"/>
          <w:sz w:val="28"/>
          <w:szCs w:val="28"/>
          <w:lang w:val="tt-RU"/>
        </w:rPr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CF1BF8" w:rsidRDefault="00694B22" w:rsidP="004032EB">
      <w:pPr>
        <w:pStyle w:val="a5"/>
        <w:rPr>
          <w:rFonts w:ascii="Times New Roman" w:eastAsia="Times New Roman" w:hAnsi="Times New Roman"/>
          <w:i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1. Тема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F1BF8">
        <w:rPr>
          <w:rFonts w:ascii="Times New Roman" w:hAnsi="Times New Roman" w:cs="Times New Roman"/>
          <w:sz w:val="28"/>
          <w:szCs w:val="28"/>
          <w:lang w:val="tt-RU"/>
        </w:rPr>
        <w:t>Бирем:</w:t>
      </w:r>
      <w:r w:rsidR="00F726D4" w:rsidRPr="00F726D4">
        <w:rPr>
          <w:rFonts w:ascii="Times New Roman" w:eastAsia="Times New Roman" w:hAnsi="Times New Roman"/>
          <w:b/>
          <w:i/>
          <w:sz w:val="24"/>
          <w:szCs w:val="24"/>
          <w:lang w:val="tt-RU" w:eastAsia="ru-RU"/>
        </w:rPr>
        <w:t xml:space="preserve"> </w:t>
      </w:r>
      <w:r w:rsidR="00F726D4" w:rsidRPr="0085180A">
        <w:rPr>
          <w:rFonts w:ascii="Times New Roman" w:eastAsia="Times New Roman" w:hAnsi="Times New Roman"/>
          <w:b/>
          <w:i/>
          <w:sz w:val="24"/>
          <w:szCs w:val="24"/>
          <w:lang w:val="tt-RU" w:eastAsia="ru-RU"/>
        </w:rPr>
        <w:t>Сөйләм культурасы №3.</w:t>
      </w:r>
      <w:r w:rsidR="00F726D4" w:rsidRPr="0085180A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 xml:space="preserve"> Татар теленең һәм сөйләм культурасының лексик байлыгы. Татар теленең сөйләм этикеты. Коммуникация төренә карап, сөйләм этикетының тиешле кагыйдәләрен куллану</w:t>
      </w:r>
      <w:r w:rsidR="00F726D4" w:rsidRPr="0085180A">
        <w:rPr>
          <w:rFonts w:ascii="Times New Roman" w:eastAsia="Times New Roman" w:hAnsi="Times New Roman"/>
          <w:b/>
          <w:i/>
          <w:sz w:val="24"/>
          <w:szCs w:val="24"/>
          <w:lang w:val="tt-RU" w:eastAsia="ru-RU"/>
        </w:rPr>
        <w:t xml:space="preserve">. </w:t>
      </w:r>
      <w:r w:rsidR="00F726D4" w:rsidRPr="0085180A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Татар сөйләм этикеты: исәнләшү, саубуллашу, котлау ситуацияләре этикеты. Диалогларда аралашу – эш-хәрәкәткә өндәү.</w:t>
      </w:r>
      <w:r w:rsidR="00F726D4" w:rsidRPr="00F726D4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 </w:t>
      </w:r>
      <w:r w:rsidR="00F726D4" w:rsidRPr="0085180A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Сөйләм теле №1 </w:t>
      </w:r>
      <w:r w:rsidR="00F726D4" w:rsidRPr="0085180A">
        <w:rPr>
          <w:rFonts w:ascii="Times New Roman" w:eastAsia="Times New Roman" w:hAnsi="Times New Roman"/>
          <w:sz w:val="24"/>
          <w:szCs w:val="24"/>
          <w:lang w:val="tt-RU" w:eastAsia="ru-RU"/>
        </w:rPr>
        <w:t>Сөйләм телен куллану даирәсе, аралашуның типик ситуацияләре. Сөйләмдәге төгәлсезлекләрне төзәтү.</w:t>
      </w:r>
      <w:r w:rsidR="00F726D4" w:rsidRPr="00F726D4">
        <w:rPr>
          <w:rFonts w:ascii="Times New Roman" w:eastAsia="Times New Roman" w:hAnsi="Times New Roman"/>
          <w:b/>
          <w:i/>
          <w:sz w:val="24"/>
          <w:szCs w:val="24"/>
          <w:lang w:val="tt-RU" w:eastAsia="ru-RU"/>
        </w:rPr>
        <w:t xml:space="preserve"> </w:t>
      </w:r>
      <w:r w:rsidR="00F726D4" w:rsidRPr="0085180A">
        <w:rPr>
          <w:rFonts w:ascii="Times New Roman" w:eastAsia="Times New Roman" w:hAnsi="Times New Roman"/>
          <w:b/>
          <w:i/>
          <w:sz w:val="24"/>
          <w:szCs w:val="24"/>
          <w:lang w:val="tt-RU" w:eastAsia="ru-RU"/>
        </w:rPr>
        <w:t xml:space="preserve">Сөйләм культурасы №4 </w:t>
      </w:r>
      <w:r w:rsidR="00F726D4" w:rsidRPr="0085180A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Телдә халык мәдәнияте һәм тарихы чагылышы. Фольклор һәм әдәби әсәрләрдә милли-мәдәни компонентлы тел берәмлекләре.</w:t>
      </w:r>
    </w:p>
    <w:p w:rsidR="008478AF" w:rsidRPr="008478AF" w:rsidRDefault="008478AF" w:rsidP="004032EB">
      <w:pPr>
        <w:pStyle w:val="a5"/>
        <w:rPr>
          <w:rFonts w:ascii="Times New Roman" w:eastAsia="Times New Roman" w:hAnsi="Times New Roman"/>
          <w:i/>
          <w:sz w:val="24"/>
          <w:szCs w:val="24"/>
          <w:lang w:val="tt-RU" w:eastAsia="ru-RU"/>
        </w:rPr>
      </w:pPr>
      <w:r w:rsidRPr="008478AF">
        <w:rPr>
          <w:rFonts w:ascii="Times New Roman" w:hAnsi="Times New Roman" w:cs="Times New Roman"/>
          <w:sz w:val="24"/>
          <w:szCs w:val="24"/>
          <w:lang w:val="tt-RU"/>
        </w:rPr>
        <w:t>Биремнәр.</w:t>
      </w:r>
      <w:bookmarkStart w:id="0" w:name="_GoBack"/>
      <w:bookmarkEnd w:id="0"/>
    </w:p>
    <w:p w:rsidR="008478AF" w:rsidRPr="008478AF" w:rsidRDefault="008478AF" w:rsidP="004032EB">
      <w:pPr>
        <w:pStyle w:val="a5"/>
        <w:rPr>
          <w:rFonts w:ascii="Times New Roman" w:hAnsi="Times New Roman" w:cs="Times New Roman"/>
          <w:sz w:val="24"/>
          <w:szCs w:val="24"/>
          <w:lang w:val="tt-RU"/>
        </w:rPr>
      </w:pPr>
      <w:r w:rsidRPr="008478AF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Pr="008478A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И</w:t>
      </w:r>
      <w:r w:rsidRPr="008478AF">
        <w:rPr>
          <w:rFonts w:ascii="Times New Roman" w:eastAsia="Times New Roman" w:hAnsi="Times New Roman"/>
          <w:sz w:val="24"/>
          <w:szCs w:val="24"/>
          <w:lang w:val="tt-RU" w:eastAsia="ru-RU"/>
        </w:rPr>
        <w:t>сәнләшү, саубулла</w:t>
      </w:r>
      <w:r w:rsidRPr="008478A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шу, котлау ситуацияләре этикетын искә төшерү </w:t>
      </w:r>
    </w:p>
    <w:p w:rsidR="00CF1BF8" w:rsidRDefault="00827FCE" w:rsidP="00BB3CF4">
      <w:pPr>
        <w:pStyle w:val="a5"/>
        <w:rPr>
          <w:rFonts w:ascii="Times New Roman" w:hAnsi="Times New Roman" w:cs="Times New Roman"/>
          <w:sz w:val="24"/>
          <w:szCs w:val="24"/>
          <w:lang w:val="tt-RU"/>
        </w:rPr>
      </w:pPr>
      <w:r w:rsidRPr="008478AF">
        <w:rPr>
          <w:rFonts w:ascii="Times New Roman" w:hAnsi="Times New Roman" w:cs="Times New Roman"/>
          <w:sz w:val="24"/>
          <w:szCs w:val="24"/>
          <w:lang w:val="tt-RU"/>
        </w:rPr>
        <w:t xml:space="preserve">1. </w:t>
      </w:r>
      <w:r w:rsidR="00F726D4" w:rsidRPr="008478AF">
        <w:rPr>
          <w:rFonts w:ascii="Times New Roman" w:hAnsi="Times New Roman" w:cs="Times New Roman"/>
          <w:sz w:val="24"/>
          <w:szCs w:val="24"/>
          <w:lang w:val="tt-RU"/>
        </w:rPr>
        <w:t>Туган көн белән котлау язарга.</w:t>
      </w:r>
    </w:p>
    <w:p w:rsidR="008478AF" w:rsidRPr="008478AF" w:rsidRDefault="008478AF" w:rsidP="00BB3CF4">
      <w:pPr>
        <w:pStyle w:val="a5"/>
        <w:rPr>
          <w:rFonts w:ascii="Times New Roman" w:hAnsi="Times New Roman" w:cs="Times New Roman"/>
          <w:sz w:val="24"/>
          <w:szCs w:val="24"/>
          <w:lang w:val="tt-RU"/>
        </w:rPr>
      </w:pPr>
    </w:p>
    <w:p w:rsidR="00E44CA9" w:rsidRPr="008478AF" w:rsidRDefault="00DA507B" w:rsidP="004032EB">
      <w:pPr>
        <w:pStyle w:val="a5"/>
        <w:rPr>
          <w:rFonts w:ascii="Times New Roman" w:hAnsi="Times New Roman" w:cs="Times New Roman"/>
          <w:sz w:val="24"/>
          <w:szCs w:val="24"/>
        </w:rPr>
      </w:pPr>
      <w:r w:rsidRPr="00BB3CF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1F7D5E">
        <w:rPr>
          <w:rFonts w:ascii="Times New Roman" w:hAnsi="Times New Roman" w:cs="Times New Roman"/>
          <w:b/>
          <w:sz w:val="24"/>
          <w:szCs w:val="24"/>
        </w:rPr>
        <w:t>Выслать фото тетрад</w:t>
      </w:r>
      <w:r w:rsidR="00240A5B" w:rsidRPr="001F7D5E">
        <w:rPr>
          <w:rFonts w:ascii="Times New Roman" w:hAnsi="Times New Roman" w:cs="Times New Roman"/>
          <w:b/>
          <w:sz w:val="24"/>
          <w:szCs w:val="24"/>
        </w:rPr>
        <w:t xml:space="preserve">и с выполненным заданием до  </w:t>
      </w:r>
      <w:r w:rsidR="00F726D4">
        <w:rPr>
          <w:rFonts w:ascii="Times New Roman" w:hAnsi="Times New Roman" w:cs="Times New Roman"/>
          <w:b/>
          <w:sz w:val="24"/>
          <w:szCs w:val="24"/>
          <w:lang w:val="tt-RU"/>
        </w:rPr>
        <w:t>21</w:t>
      </w:r>
      <w:r w:rsidR="00BB3CF4" w:rsidRPr="001F7D5E">
        <w:rPr>
          <w:rFonts w:ascii="Times New Roman" w:hAnsi="Times New Roman" w:cs="Times New Roman"/>
          <w:b/>
          <w:sz w:val="24"/>
          <w:szCs w:val="24"/>
          <w:lang w:val="tt-RU"/>
        </w:rPr>
        <w:t>.00 часов 15 мая</w:t>
      </w:r>
      <w:r w:rsidRPr="001F7D5E">
        <w:rPr>
          <w:rFonts w:ascii="Times New Roman" w:hAnsi="Times New Roman" w:cs="Times New Roman"/>
          <w:b/>
          <w:sz w:val="24"/>
          <w:szCs w:val="24"/>
        </w:rPr>
        <w:t xml:space="preserve"> по приложению </w:t>
      </w:r>
      <w:proofErr w:type="spellStart"/>
      <w:r w:rsidRPr="001F7D5E">
        <w:rPr>
          <w:rFonts w:ascii="Times New Roman" w:hAnsi="Times New Roman" w:cs="Times New Roman"/>
          <w:b/>
          <w:sz w:val="24"/>
          <w:szCs w:val="24"/>
        </w:rPr>
        <w:t>WhatsApp</w:t>
      </w:r>
      <w:proofErr w:type="spellEnd"/>
      <w:r w:rsidRPr="001F7D5E">
        <w:rPr>
          <w:rFonts w:ascii="Times New Roman" w:hAnsi="Times New Roman" w:cs="Times New Roman"/>
          <w:sz w:val="24"/>
          <w:szCs w:val="24"/>
        </w:rPr>
        <w:t xml:space="preserve">  </w:t>
      </w:r>
      <w:r w:rsidR="0040123B" w:rsidRPr="001F7D5E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1F7D5E">
        <w:rPr>
          <w:rFonts w:ascii="Times New Roman" w:hAnsi="Times New Roman" w:cs="Times New Roman"/>
          <w:sz w:val="24"/>
          <w:szCs w:val="24"/>
        </w:rPr>
        <w:t>а номер: 89</w:t>
      </w:r>
      <w:r w:rsidR="004032EB" w:rsidRPr="001F7D5E">
        <w:rPr>
          <w:rFonts w:ascii="Times New Roman" w:hAnsi="Times New Roman" w:cs="Times New Roman"/>
          <w:sz w:val="24"/>
          <w:szCs w:val="24"/>
        </w:rPr>
        <w:t>586284512</w:t>
      </w:r>
      <w:r w:rsidR="00E44CA9" w:rsidRPr="001F7D5E">
        <w:rPr>
          <w:rFonts w:ascii="Times New Roman" w:hAnsi="Times New Roman" w:cs="Times New Roman"/>
          <w:sz w:val="24"/>
          <w:szCs w:val="24"/>
          <w:lang w:val="tt-RU"/>
        </w:rPr>
        <w:t xml:space="preserve"> или на</w:t>
      </w:r>
      <w:r w:rsidR="00913AD4" w:rsidRPr="001F7D5E">
        <w:rPr>
          <w:rFonts w:ascii="Times New Roman" w:hAnsi="Times New Roman" w:cs="Times New Roman"/>
          <w:sz w:val="24"/>
          <w:szCs w:val="24"/>
          <w:lang w:val="tt-RU"/>
        </w:rPr>
        <w:t xml:space="preserve"> элект.</w:t>
      </w:r>
      <w:r w:rsidR="00E44CA9" w:rsidRPr="001F7D5E">
        <w:rPr>
          <w:rFonts w:ascii="Times New Roman" w:hAnsi="Times New Roman" w:cs="Times New Roman"/>
          <w:sz w:val="24"/>
          <w:szCs w:val="24"/>
          <w:lang w:val="tt-RU"/>
        </w:rPr>
        <w:t xml:space="preserve"> почту: </w:t>
      </w:r>
      <w:hyperlink r:id="rId6" w:history="1">
        <w:r w:rsidR="004032EB" w:rsidRPr="001F7D5E">
          <w:rPr>
            <w:rStyle w:val="a4"/>
            <w:rFonts w:ascii="Times New Roman" w:hAnsi="Times New Roman" w:cs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1F7D5E"/>
    <w:rsid w:val="00202F0B"/>
    <w:rsid w:val="0023186A"/>
    <w:rsid w:val="00240A5B"/>
    <w:rsid w:val="0040123B"/>
    <w:rsid w:val="004032EB"/>
    <w:rsid w:val="00511836"/>
    <w:rsid w:val="005639D3"/>
    <w:rsid w:val="005A2364"/>
    <w:rsid w:val="0060644B"/>
    <w:rsid w:val="006536FA"/>
    <w:rsid w:val="00694B22"/>
    <w:rsid w:val="00775C48"/>
    <w:rsid w:val="007D695D"/>
    <w:rsid w:val="00827FCE"/>
    <w:rsid w:val="008478AF"/>
    <w:rsid w:val="00913AD4"/>
    <w:rsid w:val="009E3DD6"/>
    <w:rsid w:val="00A106D0"/>
    <w:rsid w:val="00BB3CF4"/>
    <w:rsid w:val="00CA6404"/>
    <w:rsid w:val="00CF1BF8"/>
    <w:rsid w:val="00D865DC"/>
    <w:rsid w:val="00DA507B"/>
    <w:rsid w:val="00E341FC"/>
    <w:rsid w:val="00E44CA9"/>
    <w:rsid w:val="00F5202B"/>
    <w:rsid w:val="00F7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12</cp:revision>
  <dcterms:created xsi:type="dcterms:W3CDTF">2020-04-02T11:37:00Z</dcterms:created>
  <dcterms:modified xsi:type="dcterms:W3CDTF">2020-05-21T12:04:00Z</dcterms:modified>
</cp:coreProperties>
</file>